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F7" w:rsidRPr="002F78F7" w:rsidRDefault="002F78F7" w:rsidP="002F78F7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DECRETO Nº 77.104, DE 3 DE FEVEREIRO DE 1976</w:t>
      </w:r>
    </w:p>
    <w:p w:rsidR="002F78F7" w:rsidRPr="002F78F7" w:rsidRDefault="002F78F7" w:rsidP="002F78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Altera a estrutura da Categoria Funcional de Agente Administrativo, do Grupo - Serviços Auxiliares, a que se refere o Decreto </w:t>
      </w:r>
      <w:proofErr w:type="gramStart"/>
      <w:r w:rsidRPr="002F78F7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n.º</w:t>
      </w:r>
      <w:proofErr w:type="gramEnd"/>
      <w:r w:rsidRPr="002F78F7">
        <w:rPr>
          <w:rFonts w:ascii="Arial" w:eastAsia="Times New Roman" w:hAnsi="Arial" w:cs="Arial"/>
          <w:color w:val="363636"/>
          <w:sz w:val="20"/>
          <w:szCs w:val="20"/>
          <w:lang w:eastAsia="pt-BR"/>
        </w:rPr>
        <w:t xml:space="preserve"> 71.236, de 11 de outubro de 1972, e dá outras providências.</w:t>
      </w:r>
    </w:p>
    <w:p w:rsidR="002F78F7" w:rsidRPr="002F78F7" w:rsidRDefault="002F78F7" w:rsidP="002F78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4 de fevereiro de 1976)</w:t>
      </w:r>
    </w:p>
    <w:p w:rsidR="002F78F7" w:rsidRPr="002F78F7" w:rsidRDefault="002F78F7" w:rsidP="002F78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2F78F7" w:rsidRPr="002F78F7" w:rsidRDefault="002F78F7" w:rsidP="002F78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1.620, 4ª coluna,</w:t>
      </w:r>
    </w:p>
    <w:p w:rsidR="002F78F7" w:rsidRPr="002F78F7" w:rsidRDefault="002F78F7" w:rsidP="002F78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lê:</w:t>
      </w:r>
      <w:r w:rsidRPr="002F78F7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Art. 1º. O Grupo-Serviços Auxiliares, ... constante do anex</w:t>
      </w:r>
      <w:r w:rsidR="0063517F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</w:t>
      </w:r>
      <w:bookmarkStart w:id="0" w:name="_GoBack"/>
      <w:bookmarkEnd w:id="0"/>
      <w:r w:rsidRPr="002F78F7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 deste Decreto.</w:t>
      </w:r>
    </w:p>
    <w:p w:rsidR="002F78F7" w:rsidRPr="002F78F7" w:rsidRDefault="002F78F7" w:rsidP="002F78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Leia-se:</w:t>
      </w:r>
      <w:r w:rsidRPr="002F78F7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Art. 1º. O Grupo-Serviços Auxiliares, ... constante do anexo deste Decreto.</w:t>
      </w:r>
    </w:p>
    <w:p w:rsidR="002F78F7" w:rsidRPr="002F78F7" w:rsidRDefault="002F78F7" w:rsidP="002F78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F78F7" w:rsidRPr="002F78F7" w:rsidRDefault="002F78F7" w:rsidP="002F7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F78F7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06/02/1976</w:t>
      </w:r>
    </w:p>
    <w:p w:rsidR="007E5C2F" w:rsidRPr="002F78F7" w:rsidRDefault="007E5C2F">
      <w:pPr>
        <w:rPr>
          <w:rFonts w:ascii="Arial" w:hAnsi="Arial" w:cs="Arial"/>
          <w:sz w:val="20"/>
          <w:szCs w:val="20"/>
        </w:rPr>
      </w:pPr>
    </w:p>
    <w:sectPr w:rsidR="007E5C2F" w:rsidRPr="002F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F7"/>
    <w:rsid w:val="002F78F7"/>
    <w:rsid w:val="0063517F"/>
    <w:rsid w:val="007E5C2F"/>
    <w:rsid w:val="00B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418F"/>
  <w15:chartTrackingRefBased/>
  <w15:docId w15:val="{A367E7EE-5E2B-4852-B660-FE7C615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F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8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2023-05-19T18:13:00Z</dcterms:created>
  <dcterms:modified xsi:type="dcterms:W3CDTF">2023-05-19T18:13:00Z</dcterms:modified>
</cp:coreProperties>
</file>