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DB" w:rsidRPr="00A070DB" w:rsidRDefault="00A070DB" w:rsidP="00A070DB">
      <w:pPr>
        <w:spacing w:before="240" w:after="24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72.148, de 30 de abril de 1973.</w:t>
      </w:r>
    </w:p>
    <w:p w:rsidR="00A070DB" w:rsidRPr="00A070DB" w:rsidRDefault="00A070DB" w:rsidP="00A070DB">
      <w:pPr>
        <w:spacing w:before="240"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Altera a tabela de salário-mínimo aprovou pelo Decreto nº. 70.465, de 27de abril de 1972.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30 de abril de 1973).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>Na página 4.233, 2ª coluna, no artigo 5º,</w:t>
      </w:r>
    </w:p>
    <w:p w:rsidR="00A070DB" w:rsidRPr="00A070DB" w:rsidRDefault="00A070DB" w:rsidP="00A070DB">
      <w:pPr>
        <w:spacing w:before="240" w:after="24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 se lê: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 xml:space="preserve">...em menos de oito </w:t>
      </w:r>
      <w:proofErr w:type="spellStart"/>
      <w:r w:rsidRPr="00A070DB">
        <w:rPr>
          <w:rFonts w:ascii="Arial" w:eastAsia="Times New Roman" w:hAnsi="Arial" w:cs="Arial"/>
          <w:sz w:val="20"/>
          <w:szCs w:val="20"/>
          <w:lang w:eastAsia="pt-BR"/>
        </w:rPr>
        <w:t>hras</w:t>
      </w:r>
      <w:proofErr w:type="spellEnd"/>
      <w:r w:rsidRPr="00A070DB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>...será igual ao da “ilegível”...</w:t>
      </w:r>
    </w:p>
    <w:p w:rsidR="00A070DB" w:rsidRPr="00A070DB" w:rsidRDefault="00A070DB" w:rsidP="00A070DB">
      <w:pPr>
        <w:spacing w:before="240" w:after="24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Leia-se:</w:t>
      </w:r>
    </w:p>
    <w:p w:rsidR="00A070DB" w:rsidRPr="00A070DB" w:rsidRDefault="00A070DB" w:rsidP="00A070DB">
      <w:pPr>
        <w:spacing w:before="240" w:after="24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>...em menos de oito horas...</w:t>
      </w:r>
    </w:p>
    <w:p w:rsidR="00A070DB" w:rsidRPr="00A070DB" w:rsidRDefault="00A070DB" w:rsidP="00A070DB">
      <w:pPr>
        <w:spacing w:before="24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070DB">
        <w:rPr>
          <w:rFonts w:ascii="Arial" w:eastAsia="Times New Roman" w:hAnsi="Arial" w:cs="Arial"/>
          <w:sz w:val="20"/>
          <w:szCs w:val="20"/>
          <w:lang w:eastAsia="pt-BR"/>
        </w:rPr>
        <w:t>...será igual ao da nova...</w:t>
      </w:r>
    </w:p>
    <w:p w:rsidR="00FD6BBA" w:rsidRDefault="00FD6BBA">
      <w:bookmarkStart w:id="0" w:name="_GoBack"/>
      <w:bookmarkEnd w:id="0"/>
    </w:p>
    <w:sectPr w:rsidR="00FD6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DB"/>
    <w:rsid w:val="00A070DB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917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2019-05-23T20:53:00Z</dcterms:created>
  <dcterms:modified xsi:type="dcterms:W3CDTF">2019-05-23T20:54:00Z</dcterms:modified>
</cp:coreProperties>
</file>