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3C" w:rsidRDefault="00C7613C" w:rsidP="00C7613C">
      <w:pPr>
        <w:pStyle w:val="p5"/>
        <w:jc w:val="center"/>
        <w:rPr>
          <w:rStyle w:val="t2"/>
          <w:rFonts w:ascii="Arial" w:hAnsi="Arial" w:cs="Arial"/>
          <w:sz w:val="20"/>
          <w:szCs w:val="20"/>
        </w:rPr>
      </w:pPr>
      <w:r w:rsidRPr="00B96516">
        <w:rPr>
          <w:rStyle w:val="t2"/>
          <w:rFonts w:ascii="Arial" w:hAnsi="Arial" w:cs="Arial"/>
          <w:sz w:val="20"/>
          <w:szCs w:val="20"/>
        </w:rPr>
        <w:t>DECRETO Nº 90.892, DE 01 DE FEVEREIRO DE 1985</w:t>
      </w:r>
    </w:p>
    <w:p w:rsidR="00C7613C" w:rsidRPr="00B96516" w:rsidRDefault="00C7613C" w:rsidP="00C7613C">
      <w:pPr>
        <w:pStyle w:val="p5"/>
        <w:jc w:val="center"/>
        <w:rPr>
          <w:rStyle w:val="t2"/>
          <w:rFonts w:ascii="Arial" w:hAnsi="Arial" w:cs="Arial"/>
          <w:sz w:val="20"/>
          <w:szCs w:val="20"/>
        </w:rPr>
      </w:pPr>
      <w:r w:rsidRPr="00B96516">
        <w:rPr>
          <w:rStyle w:val="t2"/>
          <w:rFonts w:ascii="Arial" w:hAnsi="Arial" w:cs="Arial"/>
          <w:sz w:val="20"/>
          <w:szCs w:val="20"/>
        </w:rPr>
        <w:t>(PUBLICADO DO DIÁRIO OFICIAL DE 04 DE FEVEREIRO DE 1985</w:t>
      </w:r>
      <w:r>
        <w:rPr>
          <w:rStyle w:val="t2"/>
          <w:rFonts w:ascii="Arial" w:hAnsi="Arial" w:cs="Arial"/>
          <w:sz w:val="20"/>
          <w:szCs w:val="20"/>
        </w:rPr>
        <w:t xml:space="preserve"> - </w:t>
      </w:r>
      <w:r w:rsidRPr="00B96516">
        <w:rPr>
          <w:rStyle w:val="t2"/>
          <w:rFonts w:ascii="Arial" w:hAnsi="Arial" w:cs="Arial"/>
          <w:sz w:val="20"/>
          <w:szCs w:val="20"/>
        </w:rPr>
        <w:t>SEÇ</w:t>
      </w:r>
      <w:r>
        <w:rPr>
          <w:rStyle w:val="t2"/>
          <w:rFonts w:ascii="Arial" w:hAnsi="Arial" w:cs="Arial"/>
          <w:sz w:val="20"/>
          <w:szCs w:val="20"/>
        </w:rPr>
        <w:t>Ã</w:t>
      </w:r>
      <w:r w:rsidRPr="00B96516">
        <w:rPr>
          <w:rStyle w:val="t2"/>
          <w:rFonts w:ascii="Arial" w:hAnsi="Arial" w:cs="Arial"/>
          <w:sz w:val="20"/>
          <w:szCs w:val="20"/>
        </w:rPr>
        <w:t>O I)</w:t>
      </w:r>
    </w:p>
    <w:p w:rsidR="00C7613C" w:rsidRPr="00B96516" w:rsidRDefault="00C7613C" w:rsidP="00C7613C">
      <w:pPr>
        <w:pStyle w:val="p5"/>
        <w:jc w:val="center"/>
        <w:rPr>
          <w:rStyle w:val="t2"/>
          <w:rFonts w:ascii="Arial" w:hAnsi="Arial" w:cs="Arial"/>
          <w:sz w:val="20"/>
          <w:szCs w:val="20"/>
        </w:rPr>
      </w:pPr>
      <w:r w:rsidRPr="00B96516">
        <w:rPr>
          <w:rStyle w:val="t2"/>
          <w:rFonts w:ascii="Arial" w:hAnsi="Arial" w:cs="Arial"/>
          <w:sz w:val="20"/>
          <w:szCs w:val="20"/>
        </w:rPr>
        <w:t>RETIFICAÇÃO</w:t>
      </w:r>
    </w:p>
    <w:p w:rsidR="00C7613C" w:rsidRPr="00B96516" w:rsidRDefault="00C7613C" w:rsidP="00C7613C">
      <w:pPr>
        <w:pStyle w:val="p5"/>
        <w:jc w:val="both"/>
        <w:rPr>
          <w:rStyle w:val="t2"/>
          <w:rFonts w:ascii="Arial" w:hAnsi="Arial" w:cs="Arial"/>
          <w:sz w:val="20"/>
          <w:szCs w:val="20"/>
        </w:rPr>
      </w:pPr>
      <w:r w:rsidRPr="00B96516">
        <w:rPr>
          <w:rStyle w:val="t2"/>
          <w:rFonts w:ascii="Arial" w:hAnsi="Arial" w:cs="Arial"/>
          <w:sz w:val="20"/>
          <w:szCs w:val="20"/>
        </w:rPr>
        <w:t>Na página 1998, 1ª coluna, onde se lê: Artigo 4</w:t>
      </w:r>
      <w:r>
        <w:rPr>
          <w:rStyle w:val="t2"/>
          <w:rFonts w:ascii="Arial" w:hAnsi="Arial" w:cs="Arial"/>
          <w:sz w:val="20"/>
          <w:szCs w:val="20"/>
        </w:rPr>
        <w:t>º</w:t>
      </w:r>
      <w:r w:rsidRPr="00B96516">
        <w:rPr>
          <w:rStyle w:val="t2"/>
          <w:rFonts w:ascii="Arial" w:hAnsi="Arial" w:cs="Arial"/>
          <w:sz w:val="20"/>
          <w:szCs w:val="20"/>
        </w:rPr>
        <w:t xml:space="preserve"> - O Ministério...</w:t>
      </w:r>
    </w:p>
    <w:p w:rsidR="00C7613C" w:rsidRDefault="00C7613C" w:rsidP="00C7613C">
      <w:pPr>
        <w:pStyle w:val="p5"/>
        <w:jc w:val="both"/>
        <w:rPr>
          <w:rFonts w:ascii="Arial" w:hAnsi="Arial" w:cs="Arial"/>
          <w:sz w:val="20"/>
          <w:szCs w:val="20"/>
        </w:rPr>
      </w:pPr>
      <w:r w:rsidRPr="00B96516">
        <w:rPr>
          <w:rFonts w:ascii="Arial" w:hAnsi="Arial" w:cs="Arial"/>
          <w:sz w:val="20"/>
          <w:szCs w:val="20"/>
        </w:rPr>
        <w:t>Leia-se: Artigo 3</w:t>
      </w:r>
      <w:r>
        <w:rPr>
          <w:rFonts w:ascii="Arial" w:hAnsi="Arial" w:cs="Arial"/>
          <w:sz w:val="20"/>
          <w:szCs w:val="20"/>
        </w:rPr>
        <w:t>º</w:t>
      </w:r>
      <w:r w:rsidRPr="00B96516">
        <w:rPr>
          <w:rFonts w:ascii="Arial" w:hAnsi="Arial" w:cs="Arial"/>
          <w:sz w:val="20"/>
          <w:szCs w:val="20"/>
        </w:rPr>
        <w:t xml:space="preserve"> -O Mini</w:t>
      </w:r>
      <w:r>
        <w:rPr>
          <w:rFonts w:ascii="Arial" w:hAnsi="Arial" w:cs="Arial"/>
          <w:sz w:val="20"/>
          <w:szCs w:val="20"/>
        </w:rPr>
        <w:t>stério</w:t>
      </w:r>
      <w:r w:rsidRPr="00B96516">
        <w:rPr>
          <w:rFonts w:ascii="Arial" w:hAnsi="Arial" w:cs="Arial"/>
          <w:sz w:val="20"/>
          <w:szCs w:val="20"/>
        </w:rPr>
        <w:t>...</w:t>
      </w:r>
    </w:p>
    <w:p w:rsidR="00C7613C" w:rsidRDefault="00C7613C" w:rsidP="00C7613C">
      <w:pPr>
        <w:pStyle w:val="p5"/>
        <w:jc w:val="both"/>
        <w:rPr>
          <w:rStyle w:val="t2"/>
          <w:rFonts w:ascii="Arial" w:hAnsi="Arial" w:cs="Arial"/>
          <w:color w:val="FF0000"/>
          <w:sz w:val="20"/>
          <w:szCs w:val="20"/>
        </w:rPr>
      </w:pPr>
      <w:r w:rsidRPr="009F4F65">
        <w:rPr>
          <w:rStyle w:val="t2"/>
          <w:rFonts w:ascii="Arial" w:hAnsi="Arial" w:cs="Arial"/>
          <w:color w:val="FF0000"/>
          <w:sz w:val="20"/>
          <w:szCs w:val="20"/>
        </w:rPr>
        <w:t xml:space="preserve">Este texto não substitui o original publicado no DOU de </w:t>
      </w:r>
      <w:r>
        <w:rPr>
          <w:rStyle w:val="t2"/>
          <w:rFonts w:ascii="Arial" w:hAnsi="Arial" w:cs="Arial"/>
          <w:color w:val="FF0000"/>
          <w:sz w:val="20"/>
          <w:szCs w:val="20"/>
        </w:rPr>
        <w:t>5</w:t>
      </w:r>
      <w:r w:rsidRPr="009F4F65">
        <w:rPr>
          <w:rStyle w:val="t2"/>
          <w:rFonts w:ascii="Arial" w:hAnsi="Arial" w:cs="Arial"/>
          <w:color w:val="FF0000"/>
          <w:sz w:val="20"/>
          <w:szCs w:val="20"/>
        </w:rPr>
        <w:t>.</w:t>
      </w:r>
      <w:r>
        <w:rPr>
          <w:rStyle w:val="t2"/>
          <w:rFonts w:ascii="Arial" w:hAnsi="Arial" w:cs="Arial"/>
          <w:color w:val="FF0000"/>
          <w:sz w:val="20"/>
          <w:szCs w:val="20"/>
        </w:rPr>
        <w:t>2</w:t>
      </w:r>
      <w:r w:rsidRPr="009F4F65">
        <w:rPr>
          <w:rStyle w:val="t2"/>
          <w:rFonts w:ascii="Arial" w:hAnsi="Arial" w:cs="Arial"/>
          <w:color w:val="FF0000"/>
          <w:sz w:val="20"/>
          <w:szCs w:val="20"/>
        </w:rPr>
        <w:t xml:space="preserve">.1985 </w:t>
      </w:r>
    </w:p>
    <w:p w:rsidR="001F0C11" w:rsidRDefault="00C7613C">
      <w:bookmarkStart w:id="0" w:name="_GoBack"/>
      <w:bookmarkEnd w:id="0"/>
    </w:p>
    <w:sectPr w:rsidR="001F0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3C"/>
    <w:rsid w:val="0010497D"/>
    <w:rsid w:val="0015507E"/>
    <w:rsid w:val="006D7AA7"/>
    <w:rsid w:val="007E4CDB"/>
    <w:rsid w:val="00BE2F80"/>
    <w:rsid w:val="00C7613C"/>
    <w:rsid w:val="00C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52491-67B4-4D16-B17E-D0AF6F8D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2">
    <w:name w:val="t2"/>
    <w:basedOn w:val="Fontepargpadro"/>
    <w:rsid w:val="00C7613C"/>
  </w:style>
  <w:style w:type="paragraph" w:customStyle="1" w:styleId="p5">
    <w:name w:val="p5"/>
    <w:basedOn w:val="Normal"/>
    <w:rsid w:val="00C7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1</cp:revision>
  <dcterms:created xsi:type="dcterms:W3CDTF">2024-06-25T21:26:00Z</dcterms:created>
  <dcterms:modified xsi:type="dcterms:W3CDTF">2024-06-25T21:27:00Z</dcterms:modified>
</cp:coreProperties>
</file>