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D63" w:rsidRPr="008C2D63" w:rsidRDefault="008C2D63" w:rsidP="008C2D63">
      <w:pPr>
        <w:jc w:val="center"/>
        <w:rPr>
          <w:rFonts w:ascii="Arial" w:hAnsi="Arial" w:cs="Arial"/>
          <w:b/>
          <w:sz w:val="20"/>
          <w:szCs w:val="20"/>
        </w:rPr>
      </w:pPr>
      <w:r w:rsidRPr="008C2D63">
        <w:rPr>
          <w:rFonts w:ascii="Arial" w:hAnsi="Arial" w:cs="Arial"/>
          <w:b/>
          <w:sz w:val="20"/>
          <w:szCs w:val="20"/>
        </w:rPr>
        <w:t>R E T I F I C AÇ ÃO</w:t>
      </w:r>
    </w:p>
    <w:p w:rsidR="008C2D63" w:rsidRDefault="008C2D63" w:rsidP="008C2D63">
      <w:pPr>
        <w:jc w:val="both"/>
        <w:rPr>
          <w:rFonts w:ascii="Arial" w:hAnsi="Arial" w:cs="Arial"/>
          <w:sz w:val="20"/>
          <w:szCs w:val="20"/>
        </w:rPr>
      </w:pPr>
      <w:r w:rsidRPr="008C2D63">
        <w:rPr>
          <w:rFonts w:ascii="Arial" w:hAnsi="Arial" w:cs="Arial"/>
          <w:sz w:val="20"/>
          <w:szCs w:val="20"/>
        </w:rPr>
        <w:t>Na Lei Complementar Nº 182, de 1º de junho de 2021, publicada no Diário Oficial da União de 2 de junho de 2021, Seção 1, na página 4, nas assinaturas, leiase: Jair Messias Bolsonaro, Paulo Guedes e Sergio Freitas de Almeida.</w:t>
      </w:r>
    </w:p>
    <w:p w:rsidR="00D0265E" w:rsidRPr="008C2D63" w:rsidRDefault="00D0265E" w:rsidP="008C2D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(D.O.U. de 4.7.2021 – Ediç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ão extra)</w:t>
      </w:r>
    </w:p>
    <w:sectPr w:rsidR="00D0265E" w:rsidRPr="008C2D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52"/>
    <w:rsid w:val="000055EC"/>
    <w:rsid w:val="00056918"/>
    <w:rsid w:val="00095414"/>
    <w:rsid w:val="001925AE"/>
    <w:rsid w:val="0020369E"/>
    <w:rsid w:val="00251809"/>
    <w:rsid w:val="00283CAD"/>
    <w:rsid w:val="00291EC1"/>
    <w:rsid w:val="00296F63"/>
    <w:rsid w:val="003674FA"/>
    <w:rsid w:val="003A02B9"/>
    <w:rsid w:val="003C7F4D"/>
    <w:rsid w:val="003E74F1"/>
    <w:rsid w:val="00426D9E"/>
    <w:rsid w:val="004920D3"/>
    <w:rsid w:val="00652552"/>
    <w:rsid w:val="00672949"/>
    <w:rsid w:val="00726BA4"/>
    <w:rsid w:val="007C76EF"/>
    <w:rsid w:val="007F226B"/>
    <w:rsid w:val="008A0FFA"/>
    <w:rsid w:val="008C2D63"/>
    <w:rsid w:val="00936183"/>
    <w:rsid w:val="00985230"/>
    <w:rsid w:val="009E3862"/>
    <w:rsid w:val="00A2332D"/>
    <w:rsid w:val="00A3341F"/>
    <w:rsid w:val="00B40C36"/>
    <w:rsid w:val="00BA3F72"/>
    <w:rsid w:val="00BB6EA9"/>
    <w:rsid w:val="00BE7C24"/>
    <w:rsid w:val="00C234DD"/>
    <w:rsid w:val="00D0265E"/>
    <w:rsid w:val="00D85679"/>
    <w:rsid w:val="00E8133D"/>
    <w:rsid w:val="00EC2DA5"/>
    <w:rsid w:val="00F30C4A"/>
    <w:rsid w:val="00F729D6"/>
    <w:rsid w:val="00F74761"/>
    <w:rsid w:val="00FE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4D3A250"/>
  <w15:chartTrackingRefBased/>
  <w15:docId w15:val="{DC6DCCDE-8FF8-48BC-A4E3-3598984C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525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5255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65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5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E74F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A3F72"/>
    <w:rPr>
      <w:color w:val="0000FF"/>
      <w:u w:val="single"/>
    </w:rPr>
  </w:style>
  <w:style w:type="paragraph" w:customStyle="1" w:styleId="western">
    <w:name w:val="western"/>
    <w:basedOn w:val="Normal"/>
    <w:rsid w:val="009E3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rsid w:val="008C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rembulo">
    <w:name w:val="prembulo"/>
    <w:basedOn w:val="Normal"/>
    <w:rsid w:val="008C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c">
    <w:name w:val="dec"/>
    <w:basedOn w:val="Normal"/>
    <w:rsid w:val="008C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8C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">
    <w:name w:val="pargrafo"/>
    <w:basedOn w:val="Normal"/>
    <w:rsid w:val="008C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ate">
    <w:name w:val="date"/>
    <w:basedOn w:val="Normal"/>
    <w:rsid w:val="008C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tura1">
    <w:name w:val="assinatura1"/>
    <w:basedOn w:val="Normal"/>
    <w:rsid w:val="008C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tura2">
    <w:name w:val="assinatura2"/>
    <w:basedOn w:val="Normal"/>
    <w:rsid w:val="008C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tulo">
    <w:name w:val="rotulo"/>
    <w:basedOn w:val="Fontepargpadro"/>
    <w:rsid w:val="008C2D63"/>
  </w:style>
  <w:style w:type="character" w:customStyle="1" w:styleId="textocabecalho">
    <w:name w:val="textocabecalho"/>
    <w:basedOn w:val="Fontepargpadro"/>
    <w:rsid w:val="008C2D63"/>
  </w:style>
  <w:style w:type="character" w:styleId="nfase">
    <w:name w:val="Emphasis"/>
    <w:basedOn w:val="Fontepargpadro"/>
    <w:uiPriority w:val="20"/>
    <w:qFormat/>
    <w:rsid w:val="008C2D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6369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2108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4437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032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0465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526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9128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4985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7354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836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2242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7863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0182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8897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67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8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9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819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559048">
                                      <w:marLeft w:val="0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806377">
                                      <w:marLeft w:val="0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17280">
                                      <w:marLeft w:val="0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574192">
                                      <w:marLeft w:val="0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1085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6488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7349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3637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1898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69880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8103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373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880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9597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8823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135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0324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1046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2763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286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637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332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4126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6177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7967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8483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401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29980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5839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943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97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6906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4191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130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9078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789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512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1444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0428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942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895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9955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30995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8068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5458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4557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6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2380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5179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020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125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647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885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8119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9799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6206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1301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657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4851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308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08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7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204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431833">
                                      <w:marLeft w:val="0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3913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4580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1073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033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2945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6594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7130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5204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1921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5904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0756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252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92388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997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1647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508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8112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9509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2144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525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7842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33246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774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713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1694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790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5353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0969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528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6594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142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753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4466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8420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090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2263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5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0311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41755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4802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7239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78094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4541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7990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7497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8521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43513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3352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38608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7749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9926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7696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6072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924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6006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7138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0261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847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937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1899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9549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2536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7538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4273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08768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6898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8724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7789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6141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0536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5085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11417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1265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846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88132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C3A40-E635-4FEB-9F43-637354D1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88416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Francisco de Souza Filho</dc:creator>
  <cp:keywords/>
  <dc:description/>
  <cp:lastModifiedBy>Joao Francisco de Souza Filho</cp:lastModifiedBy>
  <cp:revision>2</cp:revision>
  <dcterms:created xsi:type="dcterms:W3CDTF">2021-03-30T19:12:00Z</dcterms:created>
  <dcterms:modified xsi:type="dcterms:W3CDTF">2021-06-04T10:51:00Z</dcterms:modified>
</cp:coreProperties>
</file>