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A" w:rsidRPr="0047586A" w:rsidRDefault="0047586A" w:rsidP="0047586A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</w:pPr>
      <w:bookmarkStart w:id="0" w:name="_GoBack"/>
      <w:r w:rsidRPr="0047586A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 xml:space="preserve">Decreto nº 77.919, de 25 de </w:t>
      </w:r>
      <w:proofErr w:type="gramStart"/>
      <w:r w:rsidRPr="0047586A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>Junho</w:t>
      </w:r>
      <w:proofErr w:type="gramEnd"/>
      <w:r w:rsidRPr="0047586A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 xml:space="preserve"> de 1976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363636"/>
          <w:sz w:val="20"/>
          <w:szCs w:val="20"/>
          <w:lang w:eastAsia="pt-BR"/>
        </w:rPr>
        <w:t>Regulamenta a Lei nº 6.265, de 19 de novembro de 1975, que dispõe sobre o Ensino no Exército e dá outras providências.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DA UNIÃO DE 28 DE JUNHO DE 1976)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Na página 8.877, 1ª coluna, no artigo 15,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 :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destinado à habitação </w:t>
      </w:r>
      <w:proofErr w:type="spell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paar</w:t>
      </w:r>
      <w:proofErr w:type="spell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o exercício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LEIA-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SE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destinado à habitação para o exercício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A seguir, na 4ª coluna, no artigo 23,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 :</w:t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 Art. 23.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 O oficial possuidor de curso de formação da AMAN, que realizar, com aproveitamento, curso da ESAO, ou do IEME não poderá realizar curso integrante do </w:t>
      </w:r>
      <w:proofErr w:type="spell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Subsis</w:t>
      </w:r>
      <w:proofErr w:type="spell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-Tecnológico ou do Subsistema do Ensino Militar Bélico, respectivamente.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LEIA- SE :</w:t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 Art. 23.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 O oficial possuidor de curso de formação da AMAN, que realizar, com aproveitamento, curso da </w:t>
      </w:r>
      <w:proofErr w:type="spell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EsAO</w:t>
      </w:r>
      <w:proofErr w:type="spell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ou do IME, não poderá realizar curso integrante do Subsistema do Ensino Militar </w:t>
      </w:r>
      <w:proofErr w:type="spell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Cientifíco</w:t>
      </w:r>
      <w:proofErr w:type="spell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-Tecnológico ou do Subsistema do Ensino Militar Bélico, respectivamente.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A seguir, na mesma coluna, no artigo 24,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 :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letra o</w:t>
      </w:r>
      <w:proofErr w:type="gram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 Civis</w:t>
      </w:r>
      <w:proofErr w:type="gram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não compreendidos na letra c anterior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LEIA -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SE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letra d</w:t>
      </w:r>
      <w:proofErr w:type="gram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 Civis</w:t>
      </w:r>
      <w:proofErr w:type="gram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não compreendidos na letra c anterior,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A seguir, na página 8.879, 1ª coluna, no artigo 47, parágrafo único,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 :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em entidades </w:t>
      </w:r>
      <w:proofErr w:type="spell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ci</w:t>
      </w:r>
      <w:proofErr w:type="spell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LEIA-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SE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em entidades civis.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t xml:space="preserve">- A seguir, na mesma coluna, no artigo 49, parágrafo único, na letra </w:t>
      </w:r>
      <w:proofErr w:type="gram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b ,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ONDE SE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LÊ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... b) </w:t>
      </w:r>
      <w:proofErr w:type="gramStart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normas regulado</w:t>
      </w:r>
      <w:proofErr w:type="gramEnd"/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seleção do pessoal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LEIA-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SE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...b) normas reguladoras de seleção do pessoal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A seguir, na 4ª coluna, no artigo 62, § 2º,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ONDE SE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LÊ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§ 2º Aqueles que optarem pela linha do ensino militar bélico serão excluídos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LEIA-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SE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§ 2º Aqueles que optarem pela linha do ensino militar bélico serão excluídos ...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A seguir, na página 8.880, na 1ª coluna, no artigo 70, item II,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 :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II ¿ Se considerado apto em Exames Médico, Psicológico e Físico.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LEIA-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SE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II ¿ Ser considerado apto em Exames Médico, Psicológico e Físico.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A seguir, na mesma coluna, no artigo 74,</w:t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 :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curso de aperfeiçoamento ou que tenham (ilegível) anos incompletos.</w:t>
      </w:r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 xml:space="preserve">LEIA- </w:t>
      </w:r>
      <w:proofErr w:type="gramStart"/>
      <w:r w:rsidRPr="0047586A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SE :</w:t>
      </w:r>
      <w:proofErr w:type="gramEnd"/>
    </w:p>
    <w:p w:rsidR="0047586A" w:rsidRPr="0047586A" w:rsidRDefault="0047586A" w:rsidP="00475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curso de aperfeiçoamento ou que tenham 47 anos incompletos.</w:t>
      </w:r>
    </w:p>
    <w:p w:rsidR="0047586A" w:rsidRPr="0047586A" w:rsidRDefault="0047586A" w:rsidP="004758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86A" w:rsidRPr="0047586A" w:rsidRDefault="0047586A" w:rsidP="0047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7586A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07/07/1976</w:t>
      </w:r>
    </w:p>
    <w:bookmarkEnd w:id="0"/>
    <w:p w:rsidR="007E5C2F" w:rsidRPr="0047586A" w:rsidRDefault="007E5C2F" w:rsidP="0047586A">
      <w:pPr>
        <w:rPr>
          <w:rFonts w:ascii="Arial" w:hAnsi="Arial" w:cs="Arial"/>
          <w:sz w:val="20"/>
          <w:szCs w:val="20"/>
        </w:rPr>
      </w:pPr>
    </w:p>
    <w:sectPr w:rsidR="007E5C2F" w:rsidRPr="00475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8"/>
    <w:rsid w:val="0047586A"/>
    <w:rsid w:val="007E5C2F"/>
    <w:rsid w:val="00B50024"/>
    <w:rsid w:val="00D0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8C62-71F7-4604-8025-7469CDA7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01F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2022-10-06T18:30:00Z</dcterms:created>
  <dcterms:modified xsi:type="dcterms:W3CDTF">2022-10-06T19:25:00Z</dcterms:modified>
</cp:coreProperties>
</file>