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33CC2" w14:textId="77777777" w:rsidR="00F26D6E" w:rsidRPr="007A208F" w:rsidRDefault="00F26D6E" w:rsidP="009C5D58">
      <w:pPr>
        <w:pStyle w:val="SemEspaamento"/>
        <w:rPr>
          <w:rFonts w:ascii="Arial" w:hAnsi="Arial" w:cs="Arial"/>
        </w:rPr>
      </w:pPr>
      <w:bookmarkStart w:id="0" w:name="_GoBack"/>
    </w:p>
    <w:p w14:paraId="05D04A14" w14:textId="6267A61A" w:rsidR="009C5D58" w:rsidRPr="007A208F" w:rsidRDefault="009C5D58" w:rsidP="009C5D58">
      <w:pPr>
        <w:pStyle w:val="SemEspaamento"/>
        <w:rPr>
          <w:rFonts w:ascii="Arial" w:hAnsi="Arial" w:cs="Arial"/>
        </w:rPr>
      </w:pPr>
      <w:r w:rsidRPr="007A208F">
        <w:rPr>
          <w:rFonts w:ascii="Arial" w:hAnsi="Arial" w:cs="Arial"/>
        </w:rPr>
        <w:t>MENSAGEM Nº</w:t>
      </w:r>
      <w:r w:rsidR="00CF533C" w:rsidRPr="007A208F">
        <w:rPr>
          <w:rFonts w:ascii="Arial" w:hAnsi="Arial" w:cs="Arial"/>
        </w:rPr>
        <w:t xml:space="preserve"> 516</w:t>
      </w:r>
    </w:p>
    <w:p w14:paraId="22B6A0A8" w14:textId="77777777" w:rsidR="009C5D58" w:rsidRPr="007A208F" w:rsidRDefault="009C5D58" w:rsidP="009C5D58">
      <w:pPr>
        <w:jc w:val="both"/>
        <w:rPr>
          <w:rFonts w:ascii="Arial" w:hAnsi="Arial" w:cs="Arial"/>
        </w:rPr>
      </w:pPr>
    </w:p>
    <w:p w14:paraId="533E1A22" w14:textId="77777777" w:rsidR="009C5D58" w:rsidRPr="007A208F" w:rsidRDefault="009C5D58" w:rsidP="009C5D58">
      <w:pPr>
        <w:jc w:val="both"/>
        <w:rPr>
          <w:rFonts w:ascii="Arial" w:hAnsi="Arial" w:cs="Arial"/>
        </w:rPr>
      </w:pPr>
    </w:p>
    <w:p w14:paraId="107D60AC" w14:textId="77777777" w:rsidR="009C5D58" w:rsidRPr="007A208F" w:rsidRDefault="009C5D58" w:rsidP="009C5D58">
      <w:pPr>
        <w:jc w:val="both"/>
        <w:rPr>
          <w:rFonts w:ascii="Arial" w:hAnsi="Arial" w:cs="Arial"/>
        </w:rPr>
      </w:pPr>
    </w:p>
    <w:p w14:paraId="34F2638D" w14:textId="77777777" w:rsidR="00035B38" w:rsidRPr="007A208F" w:rsidRDefault="00035B38" w:rsidP="009C5D58">
      <w:pPr>
        <w:jc w:val="both"/>
        <w:rPr>
          <w:rFonts w:ascii="Arial" w:hAnsi="Arial" w:cs="Arial"/>
        </w:rPr>
      </w:pPr>
    </w:p>
    <w:p w14:paraId="51E1F37C" w14:textId="77777777" w:rsidR="00035B38" w:rsidRPr="007A208F" w:rsidRDefault="00035B38" w:rsidP="009C5D58">
      <w:pPr>
        <w:jc w:val="both"/>
        <w:rPr>
          <w:rFonts w:ascii="Arial" w:hAnsi="Arial" w:cs="Arial"/>
        </w:rPr>
      </w:pPr>
    </w:p>
    <w:p w14:paraId="6446BF06" w14:textId="77777777" w:rsidR="00035B38" w:rsidRPr="007A208F" w:rsidRDefault="00035B38" w:rsidP="009C5D58">
      <w:pPr>
        <w:jc w:val="both"/>
        <w:rPr>
          <w:rFonts w:ascii="Arial" w:hAnsi="Arial" w:cs="Arial"/>
        </w:rPr>
      </w:pPr>
    </w:p>
    <w:p w14:paraId="091B475D" w14:textId="77777777" w:rsidR="00035B38" w:rsidRPr="007A208F" w:rsidRDefault="00035B38" w:rsidP="009C5D58">
      <w:pPr>
        <w:jc w:val="both"/>
        <w:rPr>
          <w:rFonts w:ascii="Arial" w:hAnsi="Arial" w:cs="Arial"/>
        </w:rPr>
      </w:pPr>
    </w:p>
    <w:p w14:paraId="768D69C3" w14:textId="77777777" w:rsidR="00035B38" w:rsidRPr="007A208F" w:rsidRDefault="00035B38" w:rsidP="009C5D58">
      <w:pPr>
        <w:jc w:val="both"/>
        <w:rPr>
          <w:rFonts w:ascii="Arial" w:hAnsi="Arial" w:cs="Arial"/>
        </w:rPr>
      </w:pPr>
    </w:p>
    <w:p w14:paraId="2A1F59C6" w14:textId="77777777" w:rsidR="009C5D58" w:rsidRPr="007A208F" w:rsidRDefault="009C5D58" w:rsidP="009C5D58">
      <w:pPr>
        <w:ind w:firstLine="1418"/>
        <w:jc w:val="both"/>
        <w:rPr>
          <w:rFonts w:ascii="Arial" w:hAnsi="Arial" w:cs="Arial"/>
        </w:rPr>
      </w:pPr>
      <w:r w:rsidRPr="007A208F">
        <w:rPr>
          <w:rFonts w:ascii="Arial" w:hAnsi="Arial" w:cs="Arial"/>
        </w:rPr>
        <w:t>Senhores Membros do Congresso Nacional,</w:t>
      </w:r>
    </w:p>
    <w:p w14:paraId="0FC3C531" w14:textId="77777777" w:rsidR="009C5D58" w:rsidRPr="007A208F" w:rsidRDefault="009C5D58" w:rsidP="009C5D58">
      <w:pPr>
        <w:ind w:firstLine="1418"/>
        <w:jc w:val="both"/>
        <w:rPr>
          <w:rFonts w:ascii="Arial" w:hAnsi="Arial" w:cs="Arial"/>
        </w:rPr>
      </w:pPr>
    </w:p>
    <w:p w14:paraId="6470AE7B" w14:textId="77777777" w:rsidR="009C5D58" w:rsidRPr="007A208F" w:rsidRDefault="009C5D58" w:rsidP="009C5D58">
      <w:pPr>
        <w:ind w:firstLine="1418"/>
        <w:jc w:val="both"/>
        <w:rPr>
          <w:rFonts w:ascii="Arial" w:hAnsi="Arial" w:cs="Arial"/>
        </w:rPr>
      </w:pPr>
    </w:p>
    <w:p w14:paraId="51E2A20A" w14:textId="77777777" w:rsidR="009C5D58" w:rsidRPr="007A208F" w:rsidRDefault="009C5D58" w:rsidP="009C5D58">
      <w:pPr>
        <w:ind w:firstLine="1418"/>
        <w:jc w:val="both"/>
        <w:rPr>
          <w:rFonts w:ascii="Arial" w:hAnsi="Arial" w:cs="Arial"/>
        </w:rPr>
      </w:pPr>
    </w:p>
    <w:p w14:paraId="7E6F2F0C" w14:textId="77777777" w:rsidR="00035B38" w:rsidRPr="007A208F" w:rsidRDefault="00035B38" w:rsidP="009C5D58">
      <w:pPr>
        <w:ind w:firstLine="1418"/>
        <w:jc w:val="both"/>
        <w:rPr>
          <w:rFonts w:ascii="Arial" w:hAnsi="Arial" w:cs="Arial"/>
        </w:rPr>
      </w:pPr>
    </w:p>
    <w:p w14:paraId="0A6CE243" w14:textId="7EF07028" w:rsidR="009C5D58" w:rsidRPr="007A208F" w:rsidRDefault="009C5D58" w:rsidP="009C5D58">
      <w:pPr>
        <w:ind w:firstLine="1416"/>
        <w:jc w:val="both"/>
        <w:rPr>
          <w:rFonts w:ascii="Arial" w:hAnsi="Arial" w:cs="Arial"/>
          <w:color w:val="000000" w:themeColor="text1"/>
        </w:rPr>
      </w:pPr>
      <w:r w:rsidRPr="007A208F">
        <w:rPr>
          <w:rFonts w:ascii="Arial" w:hAnsi="Arial" w:cs="Arial"/>
        </w:rPr>
        <w:t>Nos termos do art. 6</w:t>
      </w:r>
      <w:r w:rsidR="008D0736" w:rsidRPr="007A208F">
        <w:rPr>
          <w:rFonts w:ascii="Arial" w:hAnsi="Arial" w:cs="Arial"/>
        </w:rPr>
        <w:t>1</w:t>
      </w:r>
      <w:r w:rsidRPr="007A208F">
        <w:rPr>
          <w:rFonts w:ascii="Arial" w:hAnsi="Arial" w:cs="Arial"/>
        </w:rPr>
        <w:t xml:space="preserve"> da Constituição, submeto à elevada deliberação de Vossas Excelências o texto d</w:t>
      </w:r>
      <w:r w:rsidR="005C3B3D" w:rsidRPr="007A208F">
        <w:rPr>
          <w:rFonts w:ascii="Arial" w:hAnsi="Arial" w:cs="Arial"/>
        </w:rPr>
        <w:t>o projeto de lei</w:t>
      </w:r>
      <w:r w:rsidRPr="007A208F">
        <w:rPr>
          <w:rFonts w:ascii="Arial" w:hAnsi="Arial" w:cs="Arial"/>
        </w:rPr>
        <w:t xml:space="preserve"> que “</w:t>
      </w:r>
      <w:r w:rsidR="00A53DAA" w:rsidRPr="007A208F">
        <w:rPr>
          <w:rFonts w:ascii="Arial" w:hAnsi="Arial" w:cs="Arial"/>
        </w:rPr>
        <w:t>Abre ao Orçamento Fiscal da União, em favor dos Ministérios da Justiça e Segurança Pública, e da Integração e do Desenvolvimento Regional, crédito especial no valor de R$ 3.143.559,00, para os fins que especifica</w:t>
      </w:r>
      <w:r w:rsidR="00BF3577" w:rsidRPr="007A208F">
        <w:rPr>
          <w:rFonts w:ascii="Arial" w:hAnsi="Arial" w:cs="Arial"/>
        </w:rPr>
        <w:t>.</w:t>
      </w:r>
      <w:r w:rsidR="00615923" w:rsidRPr="007A208F">
        <w:rPr>
          <w:rFonts w:ascii="Arial" w:hAnsi="Arial" w:cs="Arial"/>
          <w:color w:val="000000" w:themeColor="text1"/>
        </w:rPr>
        <w:t>”</w:t>
      </w:r>
      <w:r w:rsidRPr="007A208F">
        <w:rPr>
          <w:rFonts w:ascii="Arial" w:hAnsi="Arial" w:cs="Arial"/>
          <w:color w:val="000000" w:themeColor="text1"/>
        </w:rPr>
        <w:t>.</w:t>
      </w:r>
    </w:p>
    <w:p w14:paraId="0E30E468" w14:textId="77777777" w:rsidR="009C5D58" w:rsidRPr="007A208F" w:rsidRDefault="009C5D58" w:rsidP="009C5D58">
      <w:pPr>
        <w:jc w:val="both"/>
        <w:rPr>
          <w:rFonts w:ascii="Arial" w:hAnsi="Arial" w:cs="Arial"/>
        </w:rPr>
      </w:pPr>
    </w:p>
    <w:p w14:paraId="04B728E0" w14:textId="77777777" w:rsidR="009C5D58" w:rsidRPr="007A208F" w:rsidRDefault="009C5D58" w:rsidP="009C5D58">
      <w:pPr>
        <w:jc w:val="both"/>
        <w:rPr>
          <w:rFonts w:ascii="Arial" w:hAnsi="Arial" w:cs="Arial"/>
        </w:rPr>
      </w:pPr>
    </w:p>
    <w:p w14:paraId="01A7CA9B" w14:textId="5CE6DD6B" w:rsidR="009C5D58" w:rsidRPr="007A208F" w:rsidRDefault="009C5D58" w:rsidP="009C5D58">
      <w:pPr>
        <w:jc w:val="right"/>
        <w:rPr>
          <w:rFonts w:ascii="Arial" w:hAnsi="Arial" w:cs="Arial"/>
        </w:rPr>
      </w:pPr>
      <w:r w:rsidRPr="007A208F">
        <w:rPr>
          <w:rFonts w:ascii="Arial" w:hAnsi="Arial" w:cs="Arial"/>
        </w:rPr>
        <w:t xml:space="preserve">Brasília, </w:t>
      </w:r>
      <w:r w:rsidR="00CF533C" w:rsidRPr="007A208F">
        <w:rPr>
          <w:rFonts w:ascii="Arial" w:hAnsi="Arial" w:cs="Arial"/>
        </w:rPr>
        <w:t>10</w:t>
      </w:r>
      <w:r w:rsidRPr="007A208F">
        <w:rPr>
          <w:rFonts w:ascii="Arial" w:hAnsi="Arial" w:cs="Arial"/>
        </w:rPr>
        <w:t xml:space="preserve"> de </w:t>
      </w:r>
      <w:r w:rsidR="00CF533C" w:rsidRPr="007A208F">
        <w:rPr>
          <w:rFonts w:ascii="Arial" w:hAnsi="Arial" w:cs="Arial"/>
        </w:rPr>
        <w:t>outubro</w:t>
      </w:r>
      <w:r w:rsidRPr="007A208F">
        <w:rPr>
          <w:rFonts w:ascii="Arial" w:hAnsi="Arial" w:cs="Arial"/>
        </w:rPr>
        <w:t xml:space="preserve"> de </w:t>
      </w:r>
      <w:r w:rsidRPr="007A208F">
        <w:rPr>
          <w:rFonts w:ascii="Arial" w:hAnsi="Arial" w:cs="Arial"/>
          <w:color w:val="000000" w:themeColor="text1"/>
        </w:rPr>
        <w:t>2023</w:t>
      </w:r>
      <w:r w:rsidRPr="007A208F">
        <w:rPr>
          <w:rFonts w:ascii="Arial" w:hAnsi="Arial" w:cs="Arial"/>
        </w:rPr>
        <w:t>.</w:t>
      </w:r>
      <w:bookmarkEnd w:id="0"/>
    </w:p>
    <w:sectPr w:rsidR="009C5D58" w:rsidRPr="007A208F" w:rsidSect="00035B38">
      <w:pgSz w:w="11906" w:h="16838"/>
      <w:pgMar w:top="31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58"/>
    <w:rsid w:val="00035B38"/>
    <w:rsid w:val="001B7227"/>
    <w:rsid w:val="001C1BB4"/>
    <w:rsid w:val="00226F94"/>
    <w:rsid w:val="00257D4B"/>
    <w:rsid w:val="005312A7"/>
    <w:rsid w:val="005A721C"/>
    <w:rsid w:val="005C3B3D"/>
    <w:rsid w:val="00615923"/>
    <w:rsid w:val="0070606C"/>
    <w:rsid w:val="007A208F"/>
    <w:rsid w:val="008D0736"/>
    <w:rsid w:val="0095218A"/>
    <w:rsid w:val="009A1B0A"/>
    <w:rsid w:val="009C5D58"/>
    <w:rsid w:val="009F06C0"/>
    <w:rsid w:val="00A40249"/>
    <w:rsid w:val="00A53DAA"/>
    <w:rsid w:val="00BC735C"/>
    <w:rsid w:val="00BE0F1B"/>
    <w:rsid w:val="00BF3577"/>
    <w:rsid w:val="00CF533C"/>
    <w:rsid w:val="00D9068B"/>
    <w:rsid w:val="00EA622E"/>
    <w:rsid w:val="00EB65F8"/>
    <w:rsid w:val="00F26D6E"/>
    <w:rsid w:val="00F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D084"/>
  <w15:chartTrackingRefBased/>
  <w15:docId w15:val="{ABB4FC15-A7EA-4AB6-B637-C2580FE3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Normal"/>
    <w:rsid w:val="009C5D58"/>
    <w:pPr>
      <w:widowControl w:val="0"/>
      <w:suppressAutoHyphens/>
      <w:autoSpaceDN w:val="0"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B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B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Presidência da República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Revisora S14</dc:creator>
  <cp:keywords/>
  <dc:description/>
  <cp:lastModifiedBy>Edvaldo Luiz da Silva</cp:lastModifiedBy>
  <cp:revision>2</cp:revision>
  <cp:lastPrinted>2023-02-24T18:36:00Z</cp:lastPrinted>
  <dcterms:created xsi:type="dcterms:W3CDTF">2023-10-16T13:35:00Z</dcterms:created>
  <dcterms:modified xsi:type="dcterms:W3CDTF">2023-10-16T13:35:00Z</dcterms:modified>
</cp:coreProperties>
</file>