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D1" w:rsidRPr="001033D1" w:rsidRDefault="001033D1" w:rsidP="001033D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1033D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1.710-B, DE 27 DE OUTUBRO DE </w:t>
      </w:r>
      <w:proofErr w:type="gramStart"/>
      <w:r w:rsidRPr="001033D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1952</w:t>
      </w:r>
      <w:proofErr w:type="gramEnd"/>
    </w:p>
    <w:p w:rsidR="001033D1" w:rsidRPr="001033D1" w:rsidRDefault="001033D1" w:rsidP="00103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33D1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abrir ao Poder Judiciário - Tribunal de Justiça do Distrito Federal - o crédito suplementar de Cr$ 1.615.950,00 em reforço da verba 1 - </w:t>
      </w:r>
      <w:proofErr w:type="gramStart"/>
      <w:r w:rsidRPr="001033D1">
        <w:rPr>
          <w:rFonts w:ascii="Arial" w:eastAsia="Times New Roman" w:hAnsi="Arial" w:cs="Arial"/>
          <w:sz w:val="20"/>
          <w:szCs w:val="20"/>
          <w:lang w:eastAsia="pt-BR"/>
        </w:rPr>
        <w:t>Pessoal, Tribunal</w:t>
      </w:r>
      <w:proofErr w:type="gramEnd"/>
      <w:r w:rsidRPr="001033D1">
        <w:rPr>
          <w:rFonts w:ascii="Arial" w:eastAsia="Times New Roman" w:hAnsi="Arial" w:cs="Arial"/>
          <w:sz w:val="20"/>
          <w:szCs w:val="20"/>
          <w:lang w:eastAsia="pt-BR"/>
        </w:rPr>
        <w:t xml:space="preserve"> de Justiça, do Anexo 26 do Orçamento vigente. </w:t>
      </w:r>
    </w:p>
    <w:p w:rsidR="001033D1" w:rsidRPr="001033D1" w:rsidRDefault="001033D1" w:rsidP="00103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33D1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de 4-11-1952)</w:t>
      </w:r>
    </w:p>
    <w:p w:rsidR="001033D1" w:rsidRPr="001033D1" w:rsidRDefault="001033D1" w:rsidP="001033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033D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1033D1" w:rsidRPr="001033D1" w:rsidRDefault="001033D1" w:rsidP="00103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33D1">
        <w:rPr>
          <w:rFonts w:ascii="Arial" w:eastAsia="Times New Roman" w:hAnsi="Arial" w:cs="Arial"/>
          <w:sz w:val="20"/>
          <w:szCs w:val="20"/>
          <w:lang w:eastAsia="pt-BR"/>
        </w:rPr>
        <w:t xml:space="preserve">Na ementa, </w:t>
      </w:r>
    </w:p>
    <w:p w:rsidR="001033D1" w:rsidRPr="001033D1" w:rsidRDefault="001033D1" w:rsidP="00103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33D1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1033D1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1033D1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spellStart"/>
      <w:proofErr w:type="gramEnd"/>
      <w:r w:rsidRPr="001033D1">
        <w:rPr>
          <w:rFonts w:ascii="Arial" w:eastAsia="Times New Roman" w:hAnsi="Arial" w:cs="Arial"/>
          <w:sz w:val="20"/>
          <w:szCs w:val="20"/>
          <w:lang w:eastAsia="pt-BR"/>
        </w:rPr>
        <w:t>Verma</w:t>
      </w:r>
      <w:proofErr w:type="spellEnd"/>
      <w:r w:rsidRPr="001033D1">
        <w:rPr>
          <w:rFonts w:ascii="Arial" w:eastAsia="Times New Roman" w:hAnsi="Arial" w:cs="Arial"/>
          <w:sz w:val="20"/>
          <w:szCs w:val="20"/>
          <w:lang w:eastAsia="pt-BR"/>
        </w:rPr>
        <w:t xml:space="preserve"> 1-...</w:t>
      </w:r>
    </w:p>
    <w:p w:rsidR="001033D1" w:rsidRPr="001033D1" w:rsidRDefault="001033D1" w:rsidP="00103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33D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1033D1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1033D1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1033D1">
        <w:rPr>
          <w:rFonts w:ascii="Arial" w:eastAsia="Times New Roman" w:hAnsi="Arial" w:cs="Arial"/>
          <w:sz w:val="20"/>
          <w:szCs w:val="20"/>
          <w:lang w:eastAsia="pt-BR"/>
        </w:rPr>
        <w:t>Verba 1-...</w:t>
      </w:r>
    </w:p>
    <w:p w:rsidR="001033D1" w:rsidRPr="001033D1" w:rsidRDefault="001033D1" w:rsidP="00103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33D1">
        <w:rPr>
          <w:rFonts w:ascii="Arial" w:eastAsia="Times New Roman" w:hAnsi="Arial" w:cs="Arial"/>
          <w:sz w:val="20"/>
          <w:szCs w:val="20"/>
          <w:lang w:eastAsia="pt-BR"/>
        </w:rPr>
        <w:t>     No art. 1º,</w:t>
      </w:r>
    </w:p>
    <w:p w:rsidR="001033D1" w:rsidRPr="001033D1" w:rsidRDefault="001033D1" w:rsidP="00103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33D1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1033D1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1033D1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1033D1">
        <w:rPr>
          <w:rFonts w:ascii="Arial" w:eastAsia="Times New Roman" w:hAnsi="Arial" w:cs="Arial"/>
          <w:sz w:val="20"/>
          <w:szCs w:val="20"/>
          <w:lang w:eastAsia="pt-BR"/>
        </w:rPr>
        <w:t>Tribunal de Contas do Distrito Federal...</w:t>
      </w:r>
    </w:p>
    <w:p w:rsidR="001033D1" w:rsidRPr="001033D1" w:rsidRDefault="001033D1" w:rsidP="00103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33D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1033D1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1033D1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1033D1">
        <w:rPr>
          <w:rFonts w:ascii="Arial" w:eastAsia="Times New Roman" w:hAnsi="Arial" w:cs="Arial"/>
          <w:sz w:val="20"/>
          <w:szCs w:val="20"/>
          <w:lang w:eastAsia="pt-BR"/>
        </w:rPr>
        <w:t>Tribunal de Justiça do Distrito Federal...</w:t>
      </w:r>
    </w:p>
    <w:bookmarkEnd w:id="0"/>
    <w:p w:rsidR="00B93BDD" w:rsidRPr="001033D1" w:rsidRDefault="00B93BDD">
      <w:pPr>
        <w:rPr>
          <w:rFonts w:ascii="Arial" w:hAnsi="Arial" w:cs="Arial"/>
          <w:sz w:val="20"/>
          <w:szCs w:val="20"/>
        </w:rPr>
      </w:pPr>
    </w:p>
    <w:sectPr w:rsidR="00B93BDD" w:rsidRPr="00103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D1"/>
    <w:rsid w:val="001033D1"/>
    <w:rsid w:val="00B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0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3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0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0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3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0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2019-06-25T20:39:00Z</dcterms:created>
  <dcterms:modified xsi:type="dcterms:W3CDTF">2019-06-25T20:40:00Z</dcterms:modified>
</cp:coreProperties>
</file>